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67B" w:rsidRPr="00045F4D" w:rsidRDefault="000A75C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2C1B81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</w:t>
      </w:r>
      <w:r w:rsidRPr="00045F4D">
        <w:rPr>
          <w:rFonts w:asciiTheme="majorBidi" w:hAnsiTheme="majorBidi" w:cstheme="majorBidi"/>
          <w:b/>
          <w:bCs/>
          <w:sz w:val="24"/>
          <w:szCs w:val="24"/>
        </w:rPr>
        <w:t xml:space="preserve">Информация о школьном музее </w:t>
      </w:r>
    </w:p>
    <w:p w:rsidR="00772CEB" w:rsidRDefault="002C1B81" w:rsidP="00846208">
      <w:pPr>
        <w:rPr>
          <w:rFonts w:asciiTheme="majorBidi" w:hAnsiTheme="majorBidi" w:cstheme="majorBidi"/>
          <w:sz w:val="24"/>
          <w:szCs w:val="24"/>
        </w:rPr>
      </w:pPr>
      <w:r w:rsidRPr="00045F4D">
        <w:rPr>
          <w:rFonts w:asciiTheme="majorBidi" w:hAnsiTheme="majorBidi" w:cstheme="majorBidi"/>
          <w:sz w:val="24"/>
          <w:szCs w:val="24"/>
        </w:rPr>
        <w:t xml:space="preserve">               </w:t>
      </w:r>
      <w:r w:rsidR="000A75C3" w:rsidRPr="00045F4D">
        <w:rPr>
          <w:rFonts w:asciiTheme="majorBidi" w:hAnsiTheme="majorBidi" w:cstheme="majorBidi"/>
          <w:b/>
          <w:bCs/>
          <w:sz w:val="24"/>
          <w:szCs w:val="24"/>
        </w:rPr>
        <w:t>МБОУ СОШ №6</w:t>
      </w:r>
      <w:r w:rsidRPr="00045F4D">
        <w:rPr>
          <w:rFonts w:asciiTheme="majorBidi" w:hAnsiTheme="majorBidi" w:cstheme="majorBidi"/>
          <w:b/>
          <w:bCs/>
          <w:sz w:val="24"/>
          <w:szCs w:val="24"/>
        </w:rPr>
        <w:t xml:space="preserve"> г</w:t>
      </w:r>
      <w:r w:rsidR="0038395D" w:rsidRPr="00045F4D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365731" w:rsidRPr="00045F4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812E8" w:rsidRPr="00045F4D">
        <w:rPr>
          <w:rFonts w:asciiTheme="majorBidi" w:hAnsiTheme="majorBidi" w:cstheme="majorBidi"/>
          <w:b/>
          <w:bCs/>
          <w:sz w:val="24"/>
          <w:szCs w:val="24"/>
        </w:rPr>
        <w:t xml:space="preserve">Лениногорска </w:t>
      </w:r>
      <w:r w:rsidR="00810FE2" w:rsidRPr="00045F4D">
        <w:rPr>
          <w:rFonts w:asciiTheme="majorBidi" w:hAnsiTheme="majorBidi" w:cstheme="majorBidi"/>
          <w:b/>
          <w:bCs/>
          <w:sz w:val="24"/>
          <w:szCs w:val="24"/>
        </w:rPr>
        <w:t xml:space="preserve"> «Родная земля»</w:t>
      </w:r>
      <w:r w:rsidR="000C3F37" w:rsidRPr="00045F4D">
        <w:rPr>
          <w:rFonts w:asciiTheme="majorBidi" w:hAnsiTheme="majorBidi" w:cstheme="majorBidi"/>
          <w:sz w:val="24"/>
          <w:szCs w:val="24"/>
        </w:rPr>
        <w:tab/>
        <w:t xml:space="preserve">                       </w:t>
      </w:r>
      <w:r w:rsidR="00101A16" w:rsidRPr="00045F4D">
        <w:rPr>
          <w:rFonts w:asciiTheme="majorBidi" w:hAnsiTheme="majorBidi" w:cstheme="majorBidi"/>
          <w:sz w:val="24"/>
          <w:szCs w:val="24"/>
        </w:rPr>
        <w:t>Свид</w:t>
      </w:r>
      <w:r w:rsidR="00810FE2" w:rsidRPr="00045F4D">
        <w:rPr>
          <w:rFonts w:asciiTheme="majorBidi" w:hAnsiTheme="majorBidi" w:cstheme="majorBidi"/>
          <w:sz w:val="24"/>
          <w:szCs w:val="24"/>
        </w:rPr>
        <w:t>етельство</w:t>
      </w:r>
      <w:r w:rsidR="00101A16" w:rsidRPr="00045F4D">
        <w:rPr>
          <w:rFonts w:asciiTheme="majorBidi" w:hAnsiTheme="majorBidi" w:cstheme="majorBidi"/>
          <w:sz w:val="24"/>
          <w:szCs w:val="24"/>
        </w:rPr>
        <w:t xml:space="preserve"> </w:t>
      </w:r>
      <w:r w:rsidR="00101A16" w:rsidRPr="00045F4D">
        <w:rPr>
          <w:rFonts w:asciiTheme="majorBidi" w:hAnsiTheme="majorBidi" w:cstheme="majorBidi"/>
          <w:b/>
          <w:bCs/>
          <w:sz w:val="24"/>
          <w:szCs w:val="24"/>
          <w:u w:val="single"/>
        </w:rPr>
        <w:t>№1722</w:t>
      </w:r>
      <w:r w:rsidR="00101A16" w:rsidRPr="00045F4D">
        <w:rPr>
          <w:rFonts w:asciiTheme="majorBidi" w:hAnsiTheme="majorBidi" w:cstheme="majorBidi"/>
          <w:sz w:val="24"/>
          <w:szCs w:val="24"/>
        </w:rPr>
        <w:t xml:space="preserve"> </w:t>
      </w:r>
      <w:r w:rsidR="00810FE2" w:rsidRPr="00045F4D">
        <w:rPr>
          <w:rFonts w:asciiTheme="majorBidi" w:hAnsiTheme="majorBidi" w:cstheme="majorBidi"/>
          <w:sz w:val="24"/>
          <w:szCs w:val="24"/>
        </w:rPr>
        <w:t xml:space="preserve"> о присвоении звания «</w:t>
      </w:r>
      <w:r w:rsidR="00810FE2" w:rsidRPr="00045F4D">
        <w:rPr>
          <w:rFonts w:asciiTheme="majorBidi" w:hAnsiTheme="majorBidi" w:cstheme="majorBidi"/>
          <w:b/>
          <w:bCs/>
          <w:sz w:val="24"/>
          <w:szCs w:val="24"/>
        </w:rPr>
        <w:t>Школьный музей»</w:t>
      </w:r>
      <w:r w:rsidR="00101A16" w:rsidRPr="00045F4D">
        <w:rPr>
          <w:rFonts w:asciiTheme="majorBidi" w:hAnsiTheme="majorBidi" w:cstheme="majorBidi"/>
          <w:sz w:val="24"/>
          <w:szCs w:val="24"/>
        </w:rPr>
        <w:t xml:space="preserve"> </w:t>
      </w:r>
      <w:r w:rsidR="008878DC">
        <w:rPr>
          <w:rFonts w:asciiTheme="majorBidi" w:hAnsiTheme="majorBidi" w:cstheme="majorBidi"/>
          <w:sz w:val="24"/>
          <w:szCs w:val="24"/>
        </w:rPr>
        <w:t xml:space="preserve"> </w:t>
      </w:r>
      <w:r w:rsidR="00101A16" w:rsidRPr="00045F4D">
        <w:rPr>
          <w:rFonts w:asciiTheme="majorBidi" w:hAnsiTheme="majorBidi" w:cstheme="majorBidi"/>
          <w:b/>
          <w:bCs/>
          <w:sz w:val="24"/>
          <w:szCs w:val="24"/>
        </w:rPr>
        <w:t xml:space="preserve">от </w:t>
      </w:r>
      <w:r w:rsidR="00101A16" w:rsidRPr="00045F4D">
        <w:rPr>
          <w:rFonts w:asciiTheme="majorBidi" w:hAnsiTheme="majorBidi" w:cstheme="majorBidi"/>
          <w:b/>
          <w:bCs/>
          <w:sz w:val="24"/>
          <w:szCs w:val="24"/>
          <w:u w:val="single"/>
        </w:rPr>
        <w:t>18.09.1976 г.</w:t>
      </w:r>
      <w:r w:rsidR="00365731" w:rsidRPr="00045F4D">
        <w:rPr>
          <w:rFonts w:asciiTheme="majorBidi" w:hAnsiTheme="majorBidi" w:cstheme="majorBidi"/>
          <w:sz w:val="24"/>
          <w:szCs w:val="24"/>
        </w:rPr>
        <w:t xml:space="preserve">                                                      </w:t>
      </w:r>
      <w:r w:rsidR="005F13C7" w:rsidRPr="00045F4D">
        <w:rPr>
          <w:rFonts w:asciiTheme="majorBidi" w:hAnsiTheme="majorBidi" w:cstheme="majorBidi"/>
          <w:sz w:val="24"/>
          <w:szCs w:val="24"/>
        </w:rPr>
        <w:t>Профиль музея</w:t>
      </w:r>
      <w:r w:rsidR="000C3F37" w:rsidRPr="00045F4D">
        <w:rPr>
          <w:rFonts w:asciiTheme="majorBidi" w:hAnsiTheme="majorBidi" w:cstheme="majorBidi"/>
          <w:sz w:val="24"/>
          <w:szCs w:val="24"/>
        </w:rPr>
        <w:t>:</w:t>
      </w:r>
      <w:r w:rsidR="005F13C7" w:rsidRPr="00045F4D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="005F13C7" w:rsidRPr="00045F4D">
        <w:rPr>
          <w:rFonts w:asciiTheme="majorBidi" w:hAnsiTheme="majorBidi" w:cstheme="majorBidi"/>
          <w:b/>
          <w:bCs/>
          <w:sz w:val="24"/>
          <w:szCs w:val="24"/>
          <w:u w:val="single"/>
        </w:rPr>
        <w:t>исторический</w:t>
      </w:r>
      <w:r w:rsidR="000C3F37" w:rsidRPr="00045F4D">
        <w:rPr>
          <w:rFonts w:asciiTheme="majorBidi" w:hAnsiTheme="majorBidi" w:cstheme="majorBidi"/>
          <w:sz w:val="24"/>
          <w:szCs w:val="24"/>
        </w:rPr>
        <w:tab/>
      </w:r>
      <w:r w:rsidR="000C3F37" w:rsidRPr="00045F4D">
        <w:rPr>
          <w:rFonts w:asciiTheme="majorBidi" w:hAnsiTheme="majorBidi" w:cstheme="majorBidi"/>
          <w:sz w:val="24"/>
          <w:szCs w:val="24"/>
        </w:rPr>
        <w:tab/>
      </w:r>
      <w:r w:rsidR="000C3F37" w:rsidRPr="00045F4D">
        <w:rPr>
          <w:rFonts w:asciiTheme="majorBidi" w:hAnsiTheme="majorBidi" w:cstheme="majorBidi"/>
          <w:sz w:val="24"/>
          <w:szCs w:val="24"/>
        </w:rPr>
        <w:tab/>
      </w:r>
      <w:r w:rsidR="000C3F37" w:rsidRPr="00045F4D">
        <w:rPr>
          <w:rFonts w:asciiTheme="majorBidi" w:hAnsiTheme="majorBidi" w:cstheme="majorBidi"/>
          <w:sz w:val="24"/>
          <w:szCs w:val="24"/>
        </w:rPr>
        <w:tab/>
      </w:r>
      <w:r w:rsidR="000C3F37" w:rsidRPr="00045F4D">
        <w:rPr>
          <w:rFonts w:asciiTheme="majorBidi" w:hAnsiTheme="majorBidi" w:cstheme="majorBidi"/>
          <w:sz w:val="24"/>
          <w:szCs w:val="24"/>
        </w:rPr>
        <w:tab/>
      </w:r>
      <w:r w:rsidR="000C3F37" w:rsidRPr="00045F4D">
        <w:rPr>
          <w:rFonts w:asciiTheme="majorBidi" w:hAnsiTheme="majorBidi" w:cstheme="majorBidi"/>
          <w:sz w:val="24"/>
          <w:szCs w:val="24"/>
        </w:rPr>
        <w:tab/>
      </w:r>
      <w:r w:rsidR="000C3F37" w:rsidRPr="00045F4D">
        <w:rPr>
          <w:rFonts w:asciiTheme="majorBidi" w:hAnsiTheme="majorBidi" w:cstheme="majorBidi"/>
          <w:sz w:val="24"/>
          <w:szCs w:val="24"/>
        </w:rPr>
        <w:tab/>
      </w:r>
      <w:r w:rsidR="000C3F37" w:rsidRPr="00045F4D">
        <w:rPr>
          <w:rFonts w:asciiTheme="majorBidi" w:hAnsiTheme="majorBidi" w:cstheme="majorBidi"/>
          <w:sz w:val="24"/>
          <w:szCs w:val="24"/>
        </w:rPr>
        <w:tab/>
        <w:t xml:space="preserve">                         Дата открытия: </w:t>
      </w:r>
      <w:r w:rsidR="000C3F37" w:rsidRPr="00045F4D">
        <w:rPr>
          <w:rFonts w:asciiTheme="majorBidi" w:hAnsiTheme="majorBidi" w:cstheme="majorBidi"/>
          <w:b/>
          <w:bCs/>
          <w:sz w:val="24"/>
          <w:szCs w:val="24"/>
          <w:u w:val="single"/>
        </w:rPr>
        <w:t>9 мая 1970 года</w:t>
      </w:r>
      <w:r w:rsidR="0084620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846208" w:rsidRPr="00846208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</w:t>
      </w:r>
      <w:r w:rsidR="00846208" w:rsidRPr="00846208">
        <w:rPr>
          <w:rFonts w:asciiTheme="majorBidi" w:hAnsiTheme="majorBidi" w:cstheme="majorBidi"/>
          <w:b/>
          <w:bCs/>
          <w:sz w:val="24"/>
          <w:szCs w:val="24"/>
        </w:rPr>
        <w:tab/>
      </w:r>
      <w:r w:rsidR="00846208" w:rsidRPr="00846208">
        <w:rPr>
          <w:rFonts w:asciiTheme="majorBidi" w:hAnsiTheme="majorBidi" w:cstheme="majorBidi"/>
          <w:b/>
          <w:bCs/>
          <w:sz w:val="24"/>
          <w:szCs w:val="24"/>
        </w:rPr>
        <w:tab/>
      </w:r>
      <w:r w:rsidR="0084620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                                                           </w:t>
      </w:r>
      <w:r w:rsidR="00846208">
        <w:rPr>
          <w:rFonts w:asciiTheme="majorBidi" w:hAnsiTheme="majorBidi" w:cstheme="majorBidi"/>
          <w:sz w:val="24"/>
          <w:szCs w:val="24"/>
        </w:rPr>
        <w:t xml:space="preserve">Основатель музея: </w:t>
      </w:r>
      <w:r w:rsidR="00846208" w:rsidRPr="00846208">
        <w:rPr>
          <w:rFonts w:asciiTheme="majorBidi" w:hAnsiTheme="majorBidi" w:cstheme="majorBidi"/>
          <w:b/>
          <w:bCs/>
          <w:sz w:val="24"/>
          <w:szCs w:val="24"/>
        </w:rPr>
        <w:t>Никишин Григорий Иванович</w:t>
      </w:r>
      <w:r w:rsidR="00810FE2" w:rsidRPr="00045F4D">
        <w:rPr>
          <w:rFonts w:asciiTheme="majorBidi" w:hAnsiTheme="majorBidi" w:cstheme="majorBidi"/>
          <w:sz w:val="24"/>
          <w:szCs w:val="24"/>
        </w:rPr>
        <w:tab/>
      </w:r>
    </w:p>
    <w:p w:rsidR="008B306B" w:rsidRPr="00846208" w:rsidRDefault="008B306B" w:rsidP="00846208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>Музей «Родная земля» участник и лауреат заключительного этапа</w:t>
      </w:r>
      <w:r w:rsidR="00023498">
        <w:rPr>
          <w:rFonts w:asciiTheme="majorBidi" w:hAnsiTheme="majorBidi" w:cstheme="majorBidi"/>
          <w:sz w:val="24"/>
          <w:szCs w:val="24"/>
        </w:rPr>
        <w:t xml:space="preserve"> Всероссийского смотра музеев в </w:t>
      </w:r>
      <w:r>
        <w:rPr>
          <w:rFonts w:asciiTheme="majorBidi" w:hAnsiTheme="majorBidi" w:cstheme="majorBidi"/>
          <w:sz w:val="24"/>
          <w:szCs w:val="24"/>
        </w:rPr>
        <w:t>1995 г.</w:t>
      </w:r>
    </w:p>
    <w:p w:rsidR="00045F4D" w:rsidRDefault="00D07D85" w:rsidP="00F71316">
      <w:pPr>
        <w:rPr>
          <w:rFonts w:asciiTheme="majorBidi" w:hAnsiTheme="majorBidi" w:cstheme="majorBidi"/>
          <w:sz w:val="24"/>
          <w:szCs w:val="24"/>
        </w:rPr>
      </w:pPr>
      <w:r w:rsidRPr="00045F4D">
        <w:rPr>
          <w:rFonts w:asciiTheme="majorBidi" w:hAnsiTheme="majorBidi" w:cstheme="majorBidi"/>
          <w:b/>
          <w:bCs/>
          <w:sz w:val="24"/>
          <w:szCs w:val="24"/>
        </w:rPr>
        <w:t>Разделы экспозиции</w:t>
      </w:r>
      <w:r w:rsidRPr="00045F4D">
        <w:rPr>
          <w:rFonts w:asciiTheme="majorBidi" w:hAnsiTheme="majorBidi" w:cstheme="majorBidi"/>
          <w:sz w:val="24"/>
          <w:szCs w:val="24"/>
        </w:rPr>
        <w:t>:</w:t>
      </w:r>
      <w:r w:rsidRPr="00045F4D">
        <w:rPr>
          <w:rFonts w:asciiTheme="majorBidi" w:hAnsiTheme="majorBidi" w:cstheme="majorBidi"/>
          <w:sz w:val="24"/>
          <w:szCs w:val="24"/>
        </w:rPr>
        <w:tab/>
      </w:r>
      <w:r w:rsidRPr="00045F4D">
        <w:rPr>
          <w:rFonts w:asciiTheme="majorBidi" w:hAnsiTheme="majorBidi" w:cstheme="majorBidi"/>
          <w:sz w:val="24"/>
          <w:szCs w:val="24"/>
        </w:rPr>
        <w:tab/>
      </w:r>
      <w:r w:rsidRPr="00045F4D">
        <w:rPr>
          <w:rFonts w:asciiTheme="majorBidi" w:hAnsiTheme="majorBidi" w:cstheme="majorBidi"/>
          <w:sz w:val="24"/>
          <w:szCs w:val="24"/>
        </w:rPr>
        <w:tab/>
      </w:r>
      <w:r w:rsidRPr="00045F4D">
        <w:rPr>
          <w:rFonts w:asciiTheme="majorBidi" w:hAnsiTheme="majorBidi" w:cstheme="majorBidi"/>
          <w:sz w:val="24"/>
          <w:szCs w:val="24"/>
        </w:rPr>
        <w:tab/>
      </w:r>
      <w:r w:rsidRPr="00045F4D">
        <w:rPr>
          <w:rFonts w:asciiTheme="majorBidi" w:hAnsiTheme="majorBidi" w:cstheme="majorBidi"/>
          <w:sz w:val="24"/>
          <w:szCs w:val="24"/>
        </w:rPr>
        <w:tab/>
      </w:r>
      <w:r w:rsidRPr="00045F4D">
        <w:rPr>
          <w:rFonts w:asciiTheme="majorBidi" w:hAnsiTheme="majorBidi" w:cstheme="majorBidi"/>
          <w:sz w:val="24"/>
          <w:szCs w:val="24"/>
        </w:rPr>
        <w:tab/>
      </w:r>
      <w:r w:rsidRPr="00045F4D">
        <w:rPr>
          <w:rFonts w:asciiTheme="majorBidi" w:hAnsiTheme="majorBidi" w:cstheme="majorBidi"/>
          <w:sz w:val="24"/>
          <w:szCs w:val="24"/>
        </w:rPr>
        <w:tab/>
      </w:r>
      <w:r w:rsidRPr="00045F4D">
        <w:rPr>
          <w:rFonts w:asciiTheme="majorBidi" w:hAnsiTheme="majorBidi" w:cstheme="majorBidi"/>
          <w:sz w:val="24"/>
          <w:szCs w:val="24"/>
        </w:rPr>
        <w:tab/>
      </w:r>
      <w:r w:rsidRPr="00045F4D">
        <w:rPr>
          <w:rFonts w:asciiTheme="majorBidi" w:hAnsiTheme="majorBidi" w:cstheme="majorBidi"/>
          <w:sz w:val="24"/>
          <w:szCs w:val="24"/>
        </w:rPr>
        <w:tab/>
      </w:r>
      <w:r w:rsidRPr="00045F4D">
        <w:rPr>
          <w:rFonts w:asciiTheme="majorBidi" w:hAnsiTheme="majorBidi" w:cstheme="majorBidi"/>
          <w:sz w:val="24"/>
          <w:szCs w:val="24"/>
        </w:rPr>
        <w:tab/>
      </w:r>
      <w:r w:rsidR="00E5675D" w:rsidRPr="00045F4D">
        <w:rPr>
          <w:rFonts w:asciiTheme="majorBidi" w:hAnsiTheme="majorBidi" w:cstheme="majorBidi"/>
          <w:sz w:val="24"/>
          <w:szCs w:val="24"/>
        </w:rPr>
        <w:t xml:space="preserve">                        </w:t>
      </w:r>
      <w:r w:rsidR="007D1C76" w:rsidRPr="00045F4D">
        <w:rPr>
          <w:rFonts w:asciiTheme="majorBidi" w:hAnsiTheme="majorBidi" w:cstheme="majorBidi"/>
          <w:sz w:val="24"/>
          <w:szCs w:val="24"/>
        </w:rPr>
        <w:t>- Никто не забыт, ничто не забыто</w:t>
      </w:r>
      <w:r w:rsidRPr="00045F4D">
        <w:rPr>
          <w:rFonts w:asciiTheme="majorBidi" w:hAnsiTheme="majorBidi" w:cstheme="majorBidi"/>
          <w:sz w:val="24"/>
          <w:szCs w:val="24"/>
        </w:rPr>
        <w:tab/>
      </w:r>
      <w:r w:rsidR="00116E43" w:rsidRPr="00045F4D">
        <w:rPr>
          <w:rFonts w:asciiTheme="majorBidi" w:hAnsiTheme="majorBidi" w:cstheme="majorBidi"/>
          <w:sz w:val="24"/>
          <w:szCs w:val="24"/>
        </w:rPr>
        <w:tab/>
      </w:r>
      <w:r w:rsidR="00116E43" w:rsidRPr="00045F4D">
        <w:rPr>
          <w:rFonts w:asciiTheme="majorBidi" w:hAnsiTheme="majorBidi" w:cstheme="majorBidi"/>
          <w:sz w:val="24"/>
          <w:szCs w:val="24"/>
        </w:rPr>
        <w:tab/>
      </w:r>
      <w:r w:rsidR="00116E43" w:rsidRPr="00045F4D">
        <w:rPr>
          <w:rFonts w:asciiTheme="majorBidi" w:hAnsiTheme="majorBidi" w:cstheme="majorBidi"/>
          <w:sz w:val="24"/>
          <w:szCs w:val="24"/>
        </w:rPr>
        <w:tab/>
      </w:r>
      <w:r w:rsidR="00772CEB" w:rsidRPr="00045F4D">
        <w:rPr>
          <w:rFonts w:asciiTheme="majorBidi" w:hAnsiTheme="majorBidi" w:cstheme="majorBidi"/>
          <w:sz w:val="24"/>
          <w:szCs w:val="24"/>
        </w:rPr>
        <w:tab/>
      </w:r>
      <w:r w:rsidR="00772CEB" w:rsidRPr="00045F4D">
        <w:rPr>
          <w:rFonts w:asciiTheme="majorBidi" w:hAnsiTheme="majorBidi" w:cstheme="majorBidi"/>
          <w:sz w:val="24"/>
          <w:szCs w:val="24"/>
        </w:rPr>
        <w:tab/>
        <w:t xml:space="preserve">                               </w:t>
      </w:r>
      <w:r w:rsidR="00C8479F" w:rsidRPr="00045F4D">
        <w:rPr>
          <w:rFonts w:asciiTheme="majorBidi" w:hAnsiTheme="majorBidi" w:cstheme="majorBidi"/>
          <w:sz w:val="24"/>
          <w:szCs w:val="24"/>
        </w:rPr>
        <w:t xml:space="preserve">                      </w:t>
      </w:r>
      <w:r w:rsidR="00116E43" w:rsidRPr="00045F4D">
        <w:rPr>
          <w:rFonts w:asciiTheme="majorBidi" w:hAnsiTheme="majorBidi" w:cstheme="majorBidi"/>
          <w:sz w:val="24"/>
          <w:szCs w:val="24"/>
        </w:rPr>
        <w:t>- Отчизны верные сыны</w:t>
      </w:r>
      <w:r w:rsidR="00116E43" w:rsidRPr="00045F4D">
        <w:rPr>
          <w:rFonts w:asciiTheme="majorBidi" w:hAnsiTheme="majorBidi" w:cstheme="majorBidi"/>
          <w:sz w:val="24"/>
          <w:szCs w:val="24"/>
        </w:rPr>
        <w:tab/>
      </w:r>
      <w:r w:rsidR="00116E43" w:rsidRPr="00045F4D">
        <w:rPr>
          <w:rFonts w:asciiTheme="majorBidi" w:hAnsiTheme="majorBidi" w:cstheme="majorBidi"/>
          <w:sz w:val="24"/>
          <w:szCs w:val="24"/>
        </w:rPr>
        <w:tab/>
        <w:t xml:space="preserve">                                                                                                            - Ордена Родины                                                                                                                                                    - Дорогами дружбы                                                                                                                                                - Будни великих строек                                                                                                                                               - Война и мир Григория Никишина        </w:t>
      </w:r>
      <w:r w:rsidR="00E5675D" w:rsidRPr="00045F4D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- 1917 год в истории </w:t>
      </w:r>
      <w:r w:rsidR="00772CEB" w:rsidRPr="00045F4D">
        <w:rPr>
          <w:rFonts w:asciiTheme="majorBidi" w:hAnsiTheme="majorBidi" w:cstheme="majorBidi"/>
          <w:sz w:val="24"/>
          <w:szCs w:val="24"/>
        </w:rPr>
        <w:t xml:space="preserve">страны                                                                                                                         </w:t>
      </w:r>
      <w:r w:rsidR="00116E43" w:rsidRPr="00045F4D">
        <w:rPr>
          <w:rFonts w:asciiTheme="majorBidi" w:hAnsiTheme="majorBidi" w:cstheme="majorBidi"/>
          <w:sz w:val="24"/>
          <w:szCs w:val="24"/>
        </w:rPr>
        <w:t>- История школы</w:t>
      </w:r>
      <w:r w:rsidR="00116E43" w:rsidRPr="00045F4D">
        <w:rPr>
          <w:rFonts w:asciiTheme="majorBidi" w:hAnsiTheme="majorBidi" w:cstheme="majorBidi"/>
          <w:sz w:val="24"/>
          <w:szCs w:val="24"/>
        </w:rPr>
        <w:tab/>
      </w:r>
    </w:p>
    <w:p w:rsidR="00045F4D" w:rsidRPr="00045F4D" w:rsidRDefault="00045F4D" w:rsidP="00045F4D">
      <w:pPr>
        <w:rPr>
          <w:rFonts w:asciiTheme="majorBidi" w:hAnsiTheme="majorBidi" w:cstheme="majorBidi"/>
          <w:sz w:val="24"/>
          <w:szCs w:val="24"/>
        </w:rPr>
      </w:pPr>
      <w:r w:rsidRPr="00045F4D">
        <w:rPr>
          <w:rFonts w:asciiTheme="majorBidi" w:hAnsiTheme="majorBidi" w:cstheme="majorBidi"/>
          <w:b/>
          <w:bCs/>
          <w:sz w:val="24"/>
          <w:szCs w:val="24"/>
        </w:rPr>
        <w:t>Направления работы:</w:t>
      </w:r>
      <w:r w:rsidRPr="00045F4D">
        <w:rPr>
          <w:rFonts w:asciiTheme="majorBidi" w:hAnsiTheme="majorBidi" w:cstheme="majorBidi"/>
          <w:sz w:val="24"/>
          <w:szCs w:val="24"/>
        </w:rPr>
        <w:tab/>
        <w:t xml:space="preserve">                                                                                                              - поисково-исследовательская деятельность;                                                                                    - учет и хранение фондов;</w:t>
      </w:r>
      <w:r w:rsidRPr="00045F4D">
        <w:rPr>
          <w:rFonts w:asciiTheme="majorBidi" w:hAnsiTheme="majorBidi" w:cstheme="majorBidi"/>
          <w:sz w:val="24"/>
          <w:szCs w:val="24"/>
        </w:rPr>
        <w:tab/>
        <w:t xml:space="preserve">                                                                                                                            - экспозиционная деятельность;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</w:t>
      </w:r>
      <w:r w:rsidRPr="00045F4D">
        <w:rPr>
          <w:rFonts w:asciiTheme="majorBidi" w:hAnsiTheme="majorBidi" w:cstheme="majorBidi"/>
          <w:sz w:val="24"/>
          <w:szCs w:val="24"/>
        </w:rPr>
        <w:t>-</w:t>
      </w:r>
      <w:r w:rsidR="000E09F0">
        <w:rPr>
          <w:rFonts w:asciiTheme="majorBidi" w:hAnsiTheme="majorBidi" w:cstheme="majorBidi"/>
          <w:sz w:val="24"/>
          <w:szCs w:val="24"/>
        </w:rPr>
        <w:t xml:space="preserve"> </w:t>
      </w:r>
      <w:r w:rsidRPr="00045F4D">
        <w:rPr>
          <w:rFonts w:asciiTheme="majorBidi" w:hAnsiTheme="majorBidi" w:cstheme="majorBidi"/>
          <w:sz w:val="24"/>
          <w:szCs w:val="24"/>
        </w:rPr>
        <w:t>учебно-просветительская деятельность.</w:t>
      </w:r>
    </w:p>
    <w:p w:rsidR="000E09F0" w:rsidRDefault="008878DC" w:rsidP="00F7131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38395D" w:rsidRPr="00045F4D">
        <w:rPr>
          <w:rFonts w:asciiTheme="majorBidi" w:hAnsiTheme="majorBidi" w:cstheme="majorBidi"/>
          <w:sz w:val="24"/>
          <w:szCs w:val="24"/>
        </w:rPr>
        <w:t>Музей располагает основными и вспомогательными фондами</w:t>
      </w:r>
      <w:r w:rsidR="006228B5" w:rsidRPr="00045F4D">
        <w:rPr>
          <w:rFonts w:asciiTheme="majorBidi" w:hAnsiTheme="majorBidi" w:cstheme="majorBidi"/>
          <w:sz w:val="24"/>
          <w:szCs w:val="24"/>
        </w:rPr>
        <w:t xml:space="preserve">.                           Материалы </w:t>
      </w:r>
      <w:r w:rsidR="006228B5" w:rsidRPr="00045F4D">
        <w:rPr>
          <w:rFonts w:asciiTheme="majorBidi" w:hAnsiTheme="majorBidi" w:cstheme="majorBidi"/>
          <w:sz w:val="24"/>
          <w:szCs w:val="24"/>
          <w:u w:val="single"/>
        </w:rPr>
        <w:t>основного</w:t>
      </w:r>
      <w:r w:rsidR="006228B5" w:rsidRPr="00045F4D">
        <w:rPr>
          <w:rFonts w:asciiTheme="majorBidi" w:hAnsiTheme="majorBidi" w:cstheme="majorBidi"/>
          <w:sz w:val="24"/>
          <w:szCs w:val="24"/>
        </w:rPr>
        <w:t xml:space="preserve"> фонда представлены</w:t>
      </w:r>
      <w:r w:rsidR="009F17A7" w:rsidRPr="00045F4D">
        <w:rPr>
          <w:rFonts w:asciiTheme="majorBidi" w:hAnsiTheme="majorBidi" w:cstheme="majorBidi"/>
          <w:sz w:val="24"/>
          <w:szCs w:val="24"/>
        </w:rPr>
        <w:t xml:space="preserve"> следующими материалами: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            </w:t>
      </w:r>
      <w:r w:rsidR="009F17A7" w:rsidRPr="00045F4D">
        <w:rPr>
          <w:rFonts w:asciiTheme="majorBidi" w:hAnsiTheme="majorBidi" w:cstheme="majorBidi"/>
          <w:sz w:val="24"/>
          <w:szCs w:val="24"/>
        </w:rPr>
        <w:t>-</w:t>
      </w:r>
      <w:r w:rsidR="00262C08" w:rsidRPr="00045F4D">
        <w:rPr>
          <w:rFonts w:asciiTheme="majorBidi" w:hAnsiTheme="majorBidi" w:cstheme="majorBidi"/>
          <w:sz w:val="24"/>
          <w:szCs w:val="24"/>
        </w:rPr>
        <w:t xml:space="preserve"> </w:t>
      </w:r>
      <w:r w:rsidR="009F17A7" w:rsidRPr="00045F4D">
        <w:rPr>
          <w:rFonts w:asciiTheme="majorBidi" w:hAnsiTheme="majorBidi" w:cstheme="majorBidi"/>
          <w:sz w:val="24"/>
          <w:szCs w:val="24"/>
        </w:rPr>
        <w:t>письменными</w:t>
      </w:r>
      <w:proofErr w:type="gramStart"/>
      <w:r w:rsidR="009F17A7" w:rsidRPr="00045F4D"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печатные издания </w:t>
      </w:r>
      <w:r w:rsidR="00262C08" w:rsidRPr="00045F4D">
        <w:rPr>
          <w:rFonts w:asciiTheme="majorBidi" w:hAnsiTheme="majorBidi" w:cstheme="majorBidi"/>
          <w:sz w:val="24"/>
          <w:szCs w:val="24"/>
        </w:rPr>
        <w:t>в виде журналов, газет, книг; экземпляры газет, журналов (1902-1927 гг</w:t>
      </w:r>
      <w:r w:rsidR="006B47C8" w:rsidRPr="00045F4D">
        <w:rPr>
          <w:rFonts w:asciiTheme="majorBidi" w:hAnsiTheme="majorBidi" w:cstheme="majorBidi"/>
          <w:sz w:val="24"/>
          <w:szCs w:val="24"/>
        </w:rPr>
        <w:t xml:space="preserve">.);      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</w:t>
      </w:r>
      <w:r w:rsidR="006B47C8" w:rsidRPr="00045F4D">
        <w:rPr>
          <w:rFonts w:asciiTheme="majorBidi" w:hAnsiTheme="majorBidi" w:cstheme="majorBidi"/>
          <w:sz w:val="24"/>
          <w:szCs w:val="24"/>
        </w:rPr>
        <w:t xml:space="preserve">- изобразительные материалы: фотографии, значки;                                                                                  </w:t>
      </w:r>
      <w:r w:rsidR="004B2E64" w:rsidRPr="00045F4D">
        <w:rPr>
          <w:rFonts w:asciiTheme="majorBidi" w:hAnsiTheme="majorBidi" w:cstheme="majorBidi"/>
          <w:sz w:val="24"/>
          <w:szCs w:val="24"/>
        </w:rPr>
        <w:t xml:space="preserve">                              </w:t>
      </w:r>
      <w:r w:rsidR="006B47C8" w:rsidRPr="00045F4D">
        <w:rPr>
          <w:rFonts w:asciiTheme="majorBidi" w:hAnsiTheme="majorBidi" w:cstheme="majorBidi"/>
          <w:sz w:val="24"/>
          <w:szCs w:val="24"/>
        </w:rPr>
        <w:t>- документы:</w:t>
      </w:r>
      <w:r w:rsidR="004B2E64" w:rsidRPr="00045F4D">
        <w:rPr>
          <w:rFonts w:asciiTheme="majorBidi" w:hAnsiTheme="majorBidi" w:cstheme="majorBidi"/>
          <w:sz w:val="24"/>
          <w:szCs w:val="24"/>
        </w:rPr>
        <w:t xml:space="preserve"> удостоверения, мандаты, комсомольские билеты, партийный, профсоюзный б</w:t>
      </w:r>
      <w:r w:rsidR="00A50FBB" w:rsidRPr="00045F4D">
        <w:rPr>
          <w:rFonts w:asciiTheme="majorBidi" w:hAnsiTheme="majorBidi" w:cstheme="majorBidi"/>
          <w:sz w:val="24"/>
          <w:szCs w:val="24"/>
        </w:rPr>
        <w:t xml:space="preserve">илеты;                   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</w:t>
      </w:r>
      <w:r w:rsidR="00A50FBB" w:rsidRPr="00045F4D">
        <w:rPr>
          <w:rFonts w:asciiTheme="majorBidi" w:hAnsiTheme="majorBidi" w:cstheme="majorBidi"/>
          <w:sz w:val="24"/>
          <w:szCs w:val="24"/>
        </w:rPr>
        <w:t>- армейские атрибуты: солдатская форма, каски</w:t>
      </w:r>
      <w:r w:rsidR="007401F9" w:rsidRPr="00045F4D">
        <w:rPr>
          <w:rFonts w:asciiTheme="majorBidi" w:hAnsiTheme="majorBidi" w:cstheme="majorBidi"/>
          <w:sz w:val="24"/>
          <w:szCs w:val="24"/>
        </w:rPr>
        <w:t>, предметы солдатского быта, военного времени</w:t>
      </w:r>
      <w:r w:rsidR="00A50FBB" w:rsidRPr="00045F4D">
        <w:rPr>
          <w:rFonts w:asciiTheme="majorBidi" w:hAnsiTheme="majorBidi" w:cstheme="majorBidi"/>
          <w:sz w:val="24"/>
          <w:szCs w:val="24"/>
        </w:rPr>
        <w:t xml:space="preserve">;                                                                                       </w:t>
      </w:r>
      <w:r w:rsidR="007401F9" w:rsidRPr="00045F4D">
        <w:rPr>
          <w:rFonts w:asciiTheme="majorBidi" w:hAnsiTheme="majorBidi" w:cstheme="majorBidi"/>
          <w:sz w:val="24"/>
          <w:szCs w:val="24"/>
        </w:rPr>
        <w:t xml:space="preserve">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</w:t>
      </w:r>
      <w:r w:rsidR="00A50FBB" w:rsidRPr="00045F4D">
        <w:rPr>
          <w:rFonts w:asciiTheme="majorBidi" w:hAnsiTheme="majorBidi" w:cstheme="majorBidi"/>
          <w:sz w:val="24"/>
          <w:szCs w:val="24"/>
        </w:rPr>
        <w:t>- осколки снарядов, гильзы</w:t>
      </w:r>
      <w:r w:rsidR="007401F9" w:rsidRPr="00045F4D">
        <w:rPr>
          <w:rFonts w:asciiTheme="majorBidi" w:hAnsiTheme="majorBidi" w:cstheme="majorBidi"/>
          <w:sz w:val="24"/>
          <w:szCs w:val="24"/>
        </w:rPr>
        <w:t xml:space="preserve">;                                                                                                                          - </w:t>
      </w:r>
      <w:r w:rsidR="00703C05" w:rsidRPr="00045F4D">
        <w:rPr>
          <w:rFonts w:asciiTheme="majorBidi" w:hAnsiTheme="majorBidi" w:cstheme="majorBidi"/>
          <w:sz w:val="24"/>
          <w:szCs w:val="24"/>
        </w:rPr>
        <w:t xml:space="preserve">фотографии и документальные материалы по истории сел и г. Лениногорска;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</w:t>
      </w:r>
      <w:r w:rsidR="00F71316" w:rsidRPr="00045F4D">
        <w:rPr>
          <w:rFonts w:asciiTheme="majorBidi" w:hAnsiTheme="majorBidi" w:cstheme="majorBidi"/>
          <w:sz w:val="24"/>
          <w:szCs w:val="24"/>
        </w:rPr>
        <w:t>- предметы прикладного народного творчества</w:t>
      </w:r>
      <w:r>
        <w:rPr>
          <w:rFonts w:asciiTheme="majorBidi" w:hAnsiTheme="majorBidi" w:cstheme="majorBidi"/>
          <w:sz w:val="24"/>
          <w:szCs w:val="24"/>
        </w:rPr>
        <w:t>;</w:t>
      </w:r>
      <w:r w:rsidR="00F71316" w:rsidRPr="00045F4D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</w:t>
      </w:r>
      <w:r w:rsidR="00703C05" w:rsidRPr="00045F4D">
        <w:rPr>
          <w:rFonts w:asciiTheme="majorBidi" w:hAnsiTheme="majorBidi" w:cstheme="majorBidi"/>
          <w:sz w:val="24"/>
          <w:szCs w:val="24"/>
        </w:rPr>
        <w:t>- альбомы</w:t>
      </w:r>
      <w:r w:rsidR="00F71316" w:rsidRPr="00045F4D">
        <w:rPr>
          <w:rFonts w:asciiTheme="majorBidi" w:hAnsiTheme="majorBidi" w:cstheme="majorBidi"/>
          <w:sz w:val="24"/>
          <w:szCs w:val="24"/>
        </w:rPr>
        <w:t>.</w:t>
      </w:r>
      <w:r w:rsidR="00D07D85" w:rsidRPr="00045F4D">
        <w:rPr>
          <w:rFonts w:asciiTheme="majorBidi" w:hAnsiTheme="majorBidi" w:cstheme="majorBidi"/>
          <w:sz w:val="24"/>
          <w:szCs w:val="24"/>
        </w:rPr>
        <w:tab/>
      </w:r>
      <w:r w:rsidR="00D07D85" w:rsidRPr="00045F4D">
        <w:rPr>
          <w:rFonts w:asciiTheme="majorBidi" w:hAnsiTheme="majorBidi" w:cstheme="majorBidi"/>
          <w:sz w:val="24"/>
          <w:szCs w:val="24"/>
        </w:rPr>
        <w:tab/>
      </w:r>
      <w:r w:rsidR="00D07D85" w:rsidRPr="00045F4D">
        <w:rPr>
          <w:rFonts w:asciiTheme="majorBidi" w:hAnsiTheme="majorBidi" w:cstheme="majorBidi"/>
          <w:sz w:val="24"/>
          <w:szCs w:val="24"/>
        </w:rPr>
        <w:tab/>
      </w:r>
      <w:r w:rsidR="00D07D85" w:rsidRPr="00045F4D">
        <w:rPr>
          <w:rFonts w:asciiTheme="majorBidi" w:hAnsiTheme="majorBidi" w:cstheme="majorBidi"/>
          <w:sz w:val="24"/>
          <w:szCs w:val="24"/>
        </w:rPr>
        <w:tab/>
      </w:r>
      <w:r w:rsidR="00D07D85" w:rsidRPr="00045F4D">
        <w:rPr>
          <w:rFonts w:asciiTheme="majorBidi" w:hAnsiTheme="majorBidi" w:cstheme="majorBidi"/>
          <w:sz w:val="24"/>
          <w:szCs w:val="24"/>
        </w:rPr>
        <w:tab/>
      </w:r>
      <w:r w:rsidR="00D07D85" w:rsidRPr="00045F4D">
        <w:rPr>
          <w:rFonts w:asciiTheme="majorBidi" w:hAnsiTheme="majorBidi" w:cstheme="majorBidi"/>
          <w:sz w:val="24"/>
          <w:szCs w:val="24"/>
        </w:rPr>
        <w:tab/>
      </w:r>
      <w:r w:rsidR="00D07D85" w:rsidRPr="00045F4D">
        <w:rPr>
          <w:rFonts w:asciiTheme="majorBidi" w:hAnsiTheme="majorBidi" w:cstheme="majorBidi"/>
          <w:sz w:val="24"/>
          <w:szCs w:val="24"/>
        </w:rPr>
        <w:tab/>
      </w:r>
      <w:r w:rsidR="00D07D85" w:rsidRPr="00045F4D">
        <w:rPr>
          <w:rFonts w:asciiTheme="majorBidi" w:hAnsiTheme="majorBidi" w:cstheme="majorBidi"/>
          <w:sz w:val="24"/>
          <w:szCs w:val="24"/>
        </w:rPr>
        <w:tab/>
      </w:r>
      <w:r w:rsidR="00D07D85" w:rsidRPr="00045F4D">
        <w:rPr>
          <w:rFonts w:asciiTheme="majorBidi" w:hAnsiTheme="majorBidi" w:cstheme="majorBidi"/>
          <w:sz w:val="24"/>
          <w:szCs w:val="24"/>
        </w:rPr>
        <w:tab/>
      </w:r>
      <w:r w:rsidR="00D07D85" w:rsidRPr="00045F4D">
        <w:rPr>
          <w:rFonts w:asciiTheme="majorBidi" w:hAnsiTheme="majorBidi" w:cstheme="majorBidi"/>
          <w:sz w:val="24"/>
          <w:szCs w:val="24"/>
        </w:rPr>
        <w:tab/>
      </w:r>
      <w:r w:rsidR="00D07D85" w:rsidRPr="00045F4D">
        <w:rPr>
          <w:rFonts w:asciiTheme="majorBidi" w:hAnsiTheme="majorBidi" w:cstheme="majorBidi"/>
          <w:sz w:val="24"/>
          <w:szCs w:val="24"/>
        </w:rPr>
        <w:tab/>
      </w:r>
      <w:r w:rsidR="00D07D85" w:rsidRPr="00045F4D">
        <w:rPr>
          <w:rFonts w:asciiTheme="majorBidi" w:hAnsiTheme="majorBidi" w:cstheme="majorBidi"/>
          <w:sz w:val="24"/>
          <w:szCs w:val="24"/>
        </w:rPr>
        <w:tab/>
      </w:r>
      <w:r w:rsidR="00DD246B" w:rsidRPr="00045F4D">
        <w:rPr>
          <w:rFonts w:asciiTheme="majorBidi" w:hAnsiTheme="majorBidi" w:cstheme="majorBidi"/>
          <w:sz w:val="24"/>
          <w:szCs w:val="24"/>
        </w:rPr>
        <w:t>Материалы</w:t>
      </w:r>
      <w:r w:rsidR="00846208">
        <w:rPr>
          <w:rFonts w:asciiTheme="majorBidi" w:hAnsiTheme="majorBidi" w:cstheme="majorBidi"/>
          <w:sz w:val="24"/>
          <w:szCs w:val="24"/>
        </w:rPr>
        <w:t xml:space="preserve"> </w:t>
      </w:r>
      <w:r w:rsidR="00DD246B" w:rsidRPr="00045F4D">
        <w:rPr>
          <w:rFonts w:asciiTheme="majorBidi" w:hAnsiTheme="majorBidi" w:cstheme="majorBidi"/>
          <w:sz w:val="24"/>
          <w:szCs w:val="24"/>
          <w:u w:val="single"/>
        </w:rPr>
        <w:t>вспомогательного</w:t>
      </w:r>
      <w:r w:rsidR="00DD246B" w:rsidRPr="00045F4D">
        <w:rPr>
          <w:rFonts w:asciiTheme="majorBidi" w:hAnsiTheme="majorBidi" w:cstheme="majorBidi"/>
          <w:sz w:val="24"/>
          <w:szCs w:val="24"/>
        </w:rPr>
        <w:t xml:space="preserve"> фонда:                                                                                                   - исследовательские работы о ветеранах Великой Отечественной войны</w:t>
      </w:r>
      <w:r w:rsidR="008B6DEF" w:rsidRPr="00045F4D">
        <w:rPr>
          <w:rFonts w:asciiTheme="majorBidi" w:hAnsiTheme="majorBidi" w:cstheme="majorBidi"/>
          <w:sz w:val="24"/>
          <w:szCs w:val="24"/>
        </w:rPr>
        <w:t xml:space="preserve">;                          </w:t>
      </w:r>
      <w:r w:rsidR="00846208">
        <w:rPr>
          <w:rFonts w:asciiTheme="majorBidi" w:hAnsiTheme="majorBidi" w:cstheme="majorBidi"/>
          <w:sz w:val="24"/>
          <w:szCs w:val="24"/>
        </w:rPr>
        <w:t xml:space="preserve">                             </w:t>
      </w:r>
      <w:r w:rsidR="008B6DEF" w:rsidRPr="00045F4D">
        <w:rPr>
          <w:rFonts w:asciiTheme="majorBidi" w:hAnsiTheme="majorBidi" w:cstheme="majorBidi"/>
          <w:sz w:val="24"/>
          <w:szCs w:val="24"/>
        </w:rPr>
        <w:t xml:space="preserve">- материалы экскурсий по музею;                                                                                               </w:t>
      </w:r>
      <w:r w:rsidR="00846208">
        <w:rPr>
          <w:rFonts w:asciiTheme="majorBidi" w:hAnsiTheme="majorBidi" w:cstheme="majorBidi"/>
          <w:sz w:val="24"/>
          <w:szCs w:val="24"/>
        </w:rPr>
        <w:t xml:space="preserve">                       </w:t>
      </w:r>
      <w:r w:rsidR="008B6DEF" w:rsidRPr="00045F4D">
        <w:rPr>
          <w:rFonts w:asciiTheme="majorBidi" w:hAnsiTheme="majorBidi" w:cstheme="majorBidi"/>
          <w:sz w:val="24"/>
          <w:szCs w:val="24"/>
        </w:rPr>
        <w:t>- фотоальбомы.</w:t>
      </w:r>
    </w:p>
    <w:p w:rsidR="00EE5FB6" w:rsidRDefault="000E09F0" w:rsidP="00F7131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Адрес музея: 423250 г. Лениногорск РТ, ул. </w:t>
      </w:r>
      <w:proofErr w:type="gramStart"/>
      <w:r>
        <w:rPr>
          <w:rFonts w:asciiTheme="majorBidi" w:hAnsiTheme="majorBidi" w:cstheme="majorBidi"/>
          <w:sz w:val="24"/>
          <w:szCs w:val="24"/>
        </w:rPr>
        <w:t>Ленинградская</w:t>
      </w:r>
      <w:proofErr w:type="gramEnd"/>
      <w:r>
        <w:rPr>
          <w:rFonts w:asciiTheme="majorBidi" w:hAnsiTheme="majorBidi" w:cstheme="majorBidi"/>
          <w:sz w:val="24"/>
          <w:szCs w:val="24"/>
        </w:rPr>
        <w:t>, 40</w:t>
      </w:r>
    </w:p>
    <w:p w:rsidR="00D07D85" w:rsidRPr="00CE388C" w:rsidRDefault="000604FE" w:rsidP="00CE388C">
      <w:pP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0604FE">
        <w:rPr>
          <w:rFonts w:asciiTheme="majorBidi" w:hAnsiTheme="majorBidi" w:cstheme="majorBidi"/>
          <w:sz w:val="24"/>
          <w:szCs w:val="24"/>
        </w:rPr>
        <w:t>Т</w:t>
      </w:r>
      <w:r w:rsidR="00EE5FB6" w:rsidRPr="000604FE">
        <w:rPr>
          <w:rFonts w:asciiTheme="majorBidi" w:hAnsiTheme="majorBidi" w:cstheme="majorBidi"/>
          <w:sz w:val="24"/>
          <w:szCs w:val="24"/>
        </w:rPr>
        <w:t>ел</w:t>
      </w:r>
      <w:r w:rsidRPr="000604FE">
        <w:rPr>
          <w:rFonts w:asciiTheme="majorBidi" w:hAnsiTheme="majorBidi" w:cstheme="majorBidi"/>
          <w:sz w:val="24"/>
          <w:szCs w:val="24"/>
        </w:rPr>
        <w:t>:</w:t>
      </w:r>
      <w:r w:rsidR="00725E80" w:rsidRPr="000604FE">
        <w:rPr>
          <w:rFonts w:asciiTheme="majorBidi" w:hAnsiTheme="majorBidi" w:cstheme="majorBidi"/>
          <w:color w:val="000000"/>
          <w:sz w:val="24"/>
          <w:szCs w:val="24"/>
          <w:shd w:val="clear" w:color="auto" w:fill="F6F6F6"/>
        </w:rPr>
        <w:t xml:space="preserve"> +7(855)-955-75-64</w:t>
      </w:r>
      <w:r w:rsidRPr="000604FE">
        <w:rPr>
          <w:rFonts w:asciiTheme="majorBidi" w:hAnsiTheme="majorBidi" w:cstheme="majorBidi"/>
          <w:color w:val="000000"/>
          <w:sz w:val="24"/>
          <w:szCs w:val="24"/>
          <w:shd w:val="clear" w:color="auto" w:fill="F6F6F6"/>
        </w:rPr>
        <w:t xml:space="preserve">      </w:t>
      </w:r>
      <w:proofErr w:type="spellStart"/>
      <w:r w:rsidRPr="000604FE">
        <w:rPr>
          <w:rFonts w:asciiTheme="majorBidi" w:hAnsiTheme="majorBidi" w:cstheme="majorBidi"/>
          <w:color w:val="000000"/>
          <w:sz w:val="24"/>
          <w:szCs w:val="24"/>
          <w:shd w:val="clear" w:color="auto" w:fill="F6F6F6"/>
        </w:rPr>
        <w:t>эл</w:t>
      </w:r>
      <w:proofErr w:type="spellEnd"/>
      <w:r w:rsidRPr="000604FE">
        <w:rPr>
          <w:rFonts w:asciiTheme="majorBidi" w:hAnsiTheme="majorBidi" w:cstheme="majorBidi"/>
          <w:color w:val="000000"/>
          <w:sz w:val="24"/>
          <w:szCs w:val="24"/>
          <w:shd w:val="clear" w:color="auto" w:fill="F6F6F6"/>
        </w:rPr>
        <w:t xml:space="preserve">. адрес: </w:t>
      </w:r>
      <w:r w:rsidRPr="000604F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lensh6@mail.ru</w:t>
      </w:r>
    </w:p>
    <w:sectPr w:rsidR="00D07D85" w:rsidRPr="00CE388C" w:rsidSect="00703C0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8D8"/>
    <w:rsid w:val="00023498"/>
    <w:rsid w:val="00045F4D"/>
    <w:rsid w:val="000604FE"/>
    <w:rsid w:val="000A75C3"/>
    <w:rsid w:val="000B48D8"/>
    <w:rsid w:val="000C3F37"/>
    <w:rsid w:val="000E09F0"/>
    <w:rsid w:val="000F103B"/>
    <w:rsid w:val="00101A16"/>
    <w:rsid w:val="00116E43"/>
    <w:rsid w:val="00262C08"/>
    <w:rsid w:val="002C1B81"/>
    <w:rsid w:val="00365731"/>
    <w:rsid w:val="0038395D"/>
    <w:rsid w:val="004B2E64"/>
    <w:rsid w:val="005F13C7"/>
    <w:rsid w:val="006228B5"/>
    <w:rsid w:val="006B47C8"/>
    <w:rsid w:val="00703C05"/>
    <w:rsid w:val="00725E80"/>
    <w:rsid w:val="007401F9"/>
    <w:rsid w:val="00772CEB"/>
    <w:rsid w:val="007D1C76"/>
    <w:rsid w:val="007F667B"/>
    <w:rsid w:val="00810FE2"/>
    <w:rsid w:val="00846208"/>
    <w:rsid w:val="008878DC"/>
    <w:rsid w:val="008B306B"/>
    <w:rsid w:val="008B6DEF"/>
    <w:rsid w:val="00932609"/>
    <w:rsid w:val="009F17A7"/>
    <w:rsid w:val="00A50FBB"/>
    <w:rsid w:val="00A812E8"/>
    <w:rsid w:val="00AF0A03"/>
    <w:rsid w:val="00C8479F"/>
    <w:rsid w:val="00CE388C"/>
    <w:rsid w:val="00D07D85"/>
    <w:rsid w:val="00DD246B"/>
    <w:rsid w:val="00E5675D"/>
    <w:rsid w:val="00EE5FB6"/>
    <w:rsid w:val="00F71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67B"/>
  </w:style>
  <w:style w:type="paragraph" w:styleId="2">
    <w:name w:val="heading 2"/>
    <w:basedOn w:val="a"/>
    <w:link w:val="20"/>
    <w:uiPriority w:val="9"/>
    <w:qFormat/>
    <w:rsid w:val="00E567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67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7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2021-10-19T16:28:00Z</dcterms:created>
  <dcterms:modified xsi:type="dcterms:W3CDTF">2021-10-19T17:37:00Z</dcterms:modified>
</cp:coreProperties>
</file>